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образования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Ровеньский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</w:pPr>
      <w:r>
        <w:t xml:space="preserve">ул. Ленина, 60, п. Ровеньки, 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</w:pPr>
      <w:r>
        <w:t>Белгородская область, 309740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ind w:left="360"/>
        <w:jc w:val="center"/>
      </w:pPr>
      <w:r>
        <w:t>тел: (47238) 5-51-30; (47238) 5-52-60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ind w:left="360"/>
        <w:jc w:val="center"/>
      </w:pPr>
      <w:r>
        <w:t>факс: (47238) 5-51-30</w:t>
      </w:r>
    </w:p>
    <w:p w:rsidR="001E284D" w:rsidRPr="00E324E2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ind w:left="360"/>
        <w:jc w:val="center"/>
      </w:pPr>
      <w:proofErr w:type="gramStart"/>
      <w:r>
        <w:t>е</w:t>
      </w:r>
      <w:proofErr w:type="gramEnd"/>
      <w:r w:rsidRPr="00E324E2">
        <w:t>-</w:t>
      </w:r>
      <w:r>
        <w:rPr>
          <w:lang w:val="en-US"/>
        </w:rPr>
        <w:t>mail</w:t>
      </w:r>
      <w:r w:rsidRPr="00E324E2">
        <w:t xml:space="preserve">: </w:t>
      </w:r>
      <w:hyperlink r:id="rId6" w:history="1">
        <w:r>
          <w:rPr>
            <w:rStyle w:val="a5"/>
            <w:lang w:val="en-US"/>
          </w:rPr>
          <w:t>rovobr</w:t>
        </w:r>
        <w:r w:rsidRPr="00E324E2"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 w:rsidRPr="00E324E2"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1E284D" w:rsidRPr="00E324E2" w:rsidRDefault="00D7385B" w:rsidP="004445EA">
      <w:pPr>
        <w:framePr w:w="3576" w:h="3706" w:hRule="exact" w:hSpace="38" w:vSpace="58" w:wrap="auto" w:vAnchor="text" w:hAnchor="page" w:x="1373" w:y="6"/>
        <w:shd w:val="clear" w:color="auto" w:fill="FFFFFF"/>
        <w:ind w:left="360"/>
        <w:jc w:val="center"/>
      </w:pPr>
      <w:hyperlink r:id="rId7" w:history="1">
        <w:r w:rsidR="001E284D">
          <w:rPr>
            <w:rStyle w:val="a5"/>
            <w:lang w:val="en-US"/>
          </w:rPr>
          <w:t>http</w:t>
        </w:r>
        <w:r w:rsidR="001E284D" w:rsidRPr="00E324E2">
          <w:rPr>
            <w:rStyle w:val="a5"/>
          </w:rPr>
          <w:t>://</w:t>
        </w:r>
        <w:proofErr w:type="spellStart"/>
        <w:r w:rsidR="001E284D">
          <w:rPr>
            <w:rStyle w:val="a5"/>
            <w:lang w:val="en-US"/>
          </w:rPr>
          <w:t>rvsn</w:t>
        </w:r>
        <w:proofErr w:type="spellEnd"/>
        <w:r w:rsidR="001E284D" w:rsidRPr="00E324E2">
          <w:rPr>
            <w:rStyle w:val="a5"/>
          </w:rPr>
          <w:t>2.</w:t>
        </w:r>
        <w:proofErr w:type="spellStart"/>
        <w:r w:rsidR="001E284D">
          <w:rPr>
            <w:rStyle w:val="a5"/>
            <w:lang w:val="en-US"/>
          </w:rPr>
          <w:t>narod</w:t>
        </w:r>
        <w:proofErr w:type="spellEnd"/>
        <w:r w:rsidR="001E284D" w:rsidRPr="00E324E2">
          <w:rPr>
            <w:rStyle w:val="a5"/>
          </w:rPr>
          <w:t>.</w:t>
        </w:r>
        <w:proofErr w:type="spellStart"/>
        <w:r w:rsidR="001E284D">
          <w:rPr>
            <w:rStyle w:val="a5"/>
            <w:lang w:val="en-US"/>
          </w:rPr>
          <w:t>ru</w:t>
        </w:r>
        <w:proofErr w:type="spellEnd"/>
      </w:hyperlink>
    </w:p>
    <w:p w:rsidR="001E284D" w:rsidRDefault="0005592A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color w:val="000000"/>
        </w:rPr>
      </w:pPr>
      <w:r>
        <w:rPr>
          <w:color w:val="000000"/>
        </w:rPr>
        <w:t>11</w:t>
      </w:r>
      <w:r w:rsidR="001E284D">
        <w:rPr>
          <w:color w:val="000000"/>
        </w:rPr>
        <w:t>.</w:t>
      </w:r>
      <w:r>
        <w:rPr>
          <w:color w:val="000000"/>
        </w:rPr>
        <w:t>03</w:t>
      </w:r>
      <w:r w:rsidR="001E284D">
        <w:rPr>
          <w:color w:val="000000"/>
        </w:rPr>
        <w:t>.20</w:t>
      </w:r>
      <w:r w:rsidR="004E5545">
        <w:rPr>
          <w:color w:val="000000"/>
        </w:rPr>
        <w:t>2</w:t>
      </w:r>
      <w:r>
        <w:rPr>
          <w:color w:val="000000"/>
        </w:rPr>
        <w:t>4</w:t>
      </w:r>
      <w:r w:rsidR="00023612">
        <w:rPr>
          <w:color w:val="000000"/>
        </w:rPr>
        <w:t xml:space="preserve"> г.  № 223-05-3</w:t>
      </w:r>
      <w:r w:rsidR="001E284D">
        <w:rPr>
          <w:color w:val="000000"/>
        </w:rPr>
        <w:t>-</w:t>
      </w:r>
      <w:r>
        <w:rPr>
          <w:color w:val="000000"/>
        </w:rPr>
        <w:t>699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</w:rPr>
        <w:t>На № ___________ от ____________</w:t>
      </w:r>
    </w:p>
    <w:p w:rsidR="001E284D" w:rsidRDefault="001E284D" w:rsidP="004445EA">
      <w:pPr>
        <w:framePr w:w="3576" w:h="3706" w:hRule="exact" w:hSpace="38" w:vSpace="58" w:wrap="auto" w:vAnchor="text" w:hAnchor="page" w:x="1373" w:y="6"/>
        <w:shd w:val="clear" w:color="auto" w:fill="FFFFFF"/>
        <w:jc w:val="center"/>
        <w:rPr>
          <w:color w:val="000000"/>
        </w:rPr>
      </w:pPr>
    </w:p>
    <w:p w:rsidR="00727422" w:rsidRDefault="00727422" w:rsidP="00727422">
      <w:pPr>
        <w:shd w:val="clear" w:color="auto" w:fill="FFFFFF"/>
        <w:spacing w:line="274" w:lineRule="exact"/>
        <w:ind w:left="6804" w:hanging="6804"/>
        <w:rPr>
          <w:sz w:val="24"/>
          <w:szCs w:val="24"/>
        </w:rPr>
      </w:pPr>
    </w:p>
    <w:p w:rsidR="0028317F" w:rsidRDefault="00727422" w:rsidP="0028317F">
      <w:pPr>
        <w:shd w:val="clear" w:color="auto" w:fill="FFFFFF"/>
        <w:spacing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7B5472" w:rsidRDefault="007B5472" w:rsidP="0028317F">
      <w:pPr>
        <w:shd w:val="clear" w:color="auto" w:fill="FFFFFF"/>
        <w:spacing w:line="274" w:lineRule="exact"/>
        <w:ind w:firstLine="708"/>
        <w:rPr>
          <w:sz w:val="24"/>
          <w:szCs w:val="24"/>
        </w:rPr>
      </w:pPr>
    </w:p>
    <w:p w:rsidR="0005592A" w:rsidRPr="004445EA" w:rsidRDefault="0005592A" w:rsidP="00E32123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 xml:space="preserve">Руководителям образовательных учреждений </w:t>
      </w:r>
      <w:proofErr w:type="spellStart"/>
      <w:r w:rsidRPr="004445EA">
        <w:rPr>
          <w:b/>
          <w:sz w:val="27"/>
          <w:szCs w:val="27"/>
        </w:rPr>
        <w:t>Ровеньского</w:t>
      </w:r>
      <w:proofErr w:type="spellEnd"/>
      <w:r w:rsidRPr="004445EA">
        <w:rPr>
          <w:b/>
          <w:sz w:val="27"/>
          <w:szCs w:val="27"/>
        </w:rPr>
        <w:t xml:space="preserve"> района</w:t>
      </w:r>
    </w:p>
    <w:p w:rsidR="0005592A" w:rsidRPr="004445EA" w:rsidRDefault="0005592A" w:rsidP="00E32123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</w:p>
    <w:p w:rsidR="00023612" w:rsidRPr="004445EA" w:rsidRDefault="00023612" w:rsidP="00D90AB9">
      <w:pPr>
        <w:shd w:val="clear" w:color="auto" w:fill="FFFFFF"/>
        <w:spacing w:line="274" w:lineRule="exact"/>
        <w:jc w:val="right"/>
        <w:rPr>
          <w:b/>
          <w:sz w:val="27"/>
          <w:szCs w:val="27"/>
        </w:rPr>
      </w:pPr>
    </w:p>
    <w:p w:rsidR="00023612" w:rsidRPr="004445EA" w:rsidRDefault="00023612" w:rsidP="00D90AB9">
      <w:pPr>
        <w:shd w:val="clear" w:color="auto" w:fill="FFFFFF"/>
        <w:spacing w:line="274" w:lineRule="exact"/>
        <w:jc w:val="right"/>
        <w:rPr>
          <w:b/>
          <w:sz w:val="27"/>
          <w:szCs w:val="27"/>
        </w:rPr>
      </w:pPr>
    </w:p>
    <w:p w:rsidR="00023612" w:rsidRPr="004445EA" w:rsidRDefault="00023612" w:rsidP="00D90AB9">
      <w:pPr>
        <w:shd w:val="clear" w:color="auto" w:fill="FFFFFF"/>
        <w:spacing w:line="274" w:lineRule="exact"/>
        <w:jc w:val="right"/>
        <w:rPr>
          <w:b/>
          <w:sz w:val="27"/>
          <w:szCs w:val="27"/>
        </w:rPr>
      </w:pPr>
    </w:p>
    <w:p w:rsidR="00D90AB9" w:rsidRPr="004445EA" w:rsidRDefault="00D90AB9" w:rsidP="00D90AB9">
      <w:pPr>
        <w:shd w:val="clear" w:color="auto" w:fill="FFFFFF"/>
        <w:spacing w:line="274" w:lineRule="exact"/>
        <w:jc w:val="right"/>
        <w:rPr>
          <w:b/>
          <w:sz w:val="27"/>
          <w:szCs w:val="27"/>
        </w:rPr>
      </w:pPr>
    </w:p>
    <w:p w:rsidR="00982044" w:rsidRPr="004445EA" w:rsidRDefault="00982044" w:rsidP="000400D3">
      <w:pPr>
        <w:spacing w:line="276" w:lineRule="auto"/>
        <w:jc w:val="both"/>
        <w:rPr>
          <w:sz w:val="27"/>
          <w:szCs w:val="27"/>
        </w:rPr>
      </w:pPr>
    </w:p>
    <w:p w:rsidR="001E284D" w:rsidRPr="004445EA" w:rsidRDefault="001E284D" w:rsidP="000400D3">
      <w:pPr>
        <w:spacing w:line="276" w:lineRule="auto"/>
        <w:jc w:val="both"/>
        <w:rPr>
          <w:sz w:val="27"/>
          <w:szCs w:val="27"/>
        </w:rPr>
      </w:pPr>
    </w:p>
    <w:p w:rsidR="004445EA" w:rsidRPr="004445EA" w:rsidRDefault="004445EA" w:rsidP="0000080D">
      <w:pPr>
        <w:shd w:val="clear" w:color="auto" w:fill="FFFFFF"/>
        <w:jc w:val="both"/>
        <w:rPr>
          <w:b/>
          <w:sz w:val="27"/>
          <w:szCs w:val="27"/>
        </w:rPr>
      </w:pPr>
    </w:p>
    <w:p w:rsidR="0005592A" w:rsidRPr="004445EA" w:rsidRDefault="0005592A" w:rsidP="0000080D">
      <w:pPr>
        <w:shd w:val="clear" w:color="auto" w:fill="FFFFFF"/>
        <w:jc w:val="both"/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 xml:space="preserve">О направлении приказа министерства </w:t>
      </w:r>
    </w:p>
    <w:p w:rsidR="0005592A" w:rsidRPr="004445EA" w:rsidRDefault="0005592A" w:rsidP="0000080D">
      <w:pPr>
        <w:shd w:val="clear" w:color="auto" w:fill="FFFFFF"/>
        <w:jc w:val="both"/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>образования Белгородской области</w:t>
      </w:r>
    </w:p>
    <w:p w:rsidR="0005592A" w:rsidRPr="004445EA" w:rsidRDefault="0005592A" w:rsidP="0000080D">
      <w:pPr>
        <w:shd w:val="clear" w:color="auto" w:fill="FFFFFF"/>
        <w:jc w:val="both"/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>от 06.03.2024 г. №766</w:t>
      </w:r>
    </w:p>
    <w:p w:rsidR="0005592A" w:rsidRPr="004445EA" w:rsidRDefault="0005592A" w:rsidP="0000080D">
      <w:pPr>
        <w:shd w:val="clear" w:color="auto" w:fill="FFFFFF"/>
        <w:jc w:val="both"/>
        <w:rPr>
          <w:b/>
          <w:sz w:val="27"/>
          <w:szCs w:val="27"/>
        </w:rPr>
      </w:pPr>
    </w:p>
    <w:p w:rsidR="0000080D" w:rsidRPr="004445EA" w:rsidRDefault="0000080D" w:rsidP="0000080D">
      <w:pPr>
        <w:shd w:val="clear" w:color="auto" w:fill="FFFFFF"/>
        <w:ind w:firstLine="708"/>
        <w:jc w:val="center"/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>Уважаемы</w:t>
      </w:r>
      <w:r w:rsidR="0005592A" w:rsidRPr="004445EA">
        <w:rPr>
          <w:b/>
          <w:sz w:val="27"/>
          <w:szCs w:val="27"/>
        </w:rPr>
        <w:t>е руководители!</w:t>
      </w:r>
    </w:p>
    <w:p w:rsidR="0000080D" w:rsidRPr="004445EA" w:rsidRDefault="0000080D" w:rsidP="0000080D">
      <w:pPr>
        <w:shd w:val="clear" w:color="auto" w:fill="FFFFFF"/>
        <w:ind w:firstLine="708"/>
        <w:rPr>
          <w:b/>
          <w:sz w:val="27"/>
          <w:szCs w:val="27"/>
        </w:rPr>
      </w:pPr>
    </w:p>
    <w:p w:rsidR="0000080D" w:rsidRPr="004445EA" w:rsidRDefault="0005592A" w:rsidP="004445EA">
      <w:pPr>
        <w:shd w:val="clear" w:color="auto" w:fill="FFFFFF"/>
        <w:spacing w:line="276" w:lineRule="auto"/>
        <w:ind w:firstLine="708"/>
        <w:jc w:val="both"/>
        <w:rPr>
          <w:sz w:val="27"/>
          <w:szCs w:val="27"/>
        </w:rPr>
      </w:pPr>
      <w:r w:rsidRPr="004445EA">
        <w:rPr>
          <w:sz w:val="27"/>
          <w:szCs w:val="27"/>
        </w:rPr>
        <w:t xml:space="preserve">Управление образования администрации </w:t>
      </w:r>
      <w:proofErr w:type="spellStart"/>
      <w:r w:rsidRPr="004445EA">
        <w:rPr>
          <w:sz w:val="27"/>
          <w:szCs w:val="27"/>
        </w:rPr>
        <w:t>Ровеньского</w:t>
      </w:r>
      <w:proofErr w:type="spellEnd"/>
      <w:r w:rsidRPr="004445EA">
        <w:rPr>
          <w:sz w:val="27"/>
          <w:szCs w:val="27"/>
        </w:rPr>
        <w:t xml:space="preserve"> района направляет приказ министерства образования Белгородской области от 06 марта 2024 года № 766 «О закреплении государственных общеобразовательных организаций за территориями».</w:t>
      </w:r>
    </w:p>
    <w:p w:rsidR="004445EA" w:rsidRDefault="0005592A" w:rsidP="004445EA">
      <w:pPr>
        <w:pStyle w:val="ac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  <w:rPr>
          <w:sz w:val="27"/>
          <w:szCs w:val="27"/>
        </w:rPr>
      </w:pPr>
      <w:r w:rsidRPr="004445EA">
        <w:rPr>
          <w:sz w:val="27"/>
          <w:szCs w:val="27"/>
        </w:rPr>
        <w:t xml:space="preserve">Общеобразовательным учреждениям необходимо </w:t>
      </w:r>
      <w:proofErr w:type="gramStart"/>
      <w:r w:rsidRPr="004445EA">
        <w:rPr>
          <w:sz w:val="27"/>
          <w:szCs w:val="27"/>
        </w:rPr>
        <w:t>разместить</w:t>
      </w:r>
      <w:proofErr w:type="gramEnd"/>
      <w:r w:rsidRPr="004445EA">
        <w:rPr>
          <w:sz w:val="27"/>
          <w:szCs w:val="27"/>
        </w:rPr>
        <w:t xml:space="preserve"> данный приказ на официальном сайте и информационном стенде общеобразовательного учреждения </w:t>
      </w:r>
      <w:r w:rsidR="004445EA" w:rsidRPr="004445EA">
        <w:rPr>
          <w:sz w:val="27"/>
          <w:szCs w:val="27"/>
        </w:rPr>
        <w:t xml:space="preserve">в разделе, посвящённом организации приёма в общеобразовательное учреждение, </w:t>
      </w:r>
    </w:p>
    <w:p w:rsidR="0005592A" w:rsidRPr="004445EA" w:rsidRDefault="0005592A" w:rsidP="004445EA">
      <w:pPr>
        <w:shd w:val="clear" w:color="auto" w:fill="FFFFFF"/>
        <w:spacing w:line="276" w:lineRule="auto"/>
        <w:jc w:val="both"/>
        <w:rPr>
          <w:sz w:val="27"/>
          <w:szCs w:val="27"/>
        </w:rPr>
      </w:pPr>
      <w:proofErr w:type="gramStart"/>
      <w:r w:rsidRPr="004445EA">
        <w:rPr>
          <w:sz w:val="27"/>
          <w:szCs w:val="27"/>
          <w:u w:val="single"/>
        </w:rPr>
        <w:t>не позднее 15 марта 2024 года</w:t>
      </w:r>
      <w:r w:rsidRPr="004445EA">
        <w:rPr>
          <w:sz w:val="27"/>
          <w:szCs w:val="27"/>
        </w:rPr>
        <w:t xml:space="preserve">, проводить информационно-разъяснительную работу о территориях, за которыми закреплены общеобразовательные учреждения </w:t>
      </w:r>
      <w:proofErr w:type="spellStart"/>
      <w:r w:rsidRPr="004445EA">
        <w:rPr>
          <w:sz w:val="27"/>
          <w:szCs w:val="27"/>
        </w:rPr>
        <w:t>Ровеньского</w:t>
      </w:r>
      <w:proofErr w:type="spellEnd"/>
      <w:r w:rsidRPr="004445EA">
        <w:rPr>
          <w:sz w:val="27"/>
          <w:szCs w:val="27"/>
        </w:rPr>
        <w:t xml:space="preserve"> района (приказ министерства образования Белгородской области от 06 марта 2024 года № 766, приказ управления образования администрации </w:t>
      </w:r>
      <w:proofErr w:type="spellStart"/>
      <w:r w:rsidRPr="004445EA">
        <w:rPr>
          <w:sz w:val="27"/>
          <w:szCs w:val="27"/>
        </w:rPr>
        <w:t>Ровеньского</w:t>
      </w:r>
      <w:proofErr w:type="spellEnd"/>
      <w:r w:rsidRPr="004445EA">
        <w:rPr>
          <w:sz w:val="27"/>
          <w:szCs w:val="27"/>
        </w:rPr>
        <w:t xml:space="preserve"> района от 29.02.2024 г. № 249</w:t>
      </w:r>
      <w:r w:rsidR="004445EA" w:rsidRPr="004445EA">
        <w:rPr>
          <w:sz w:val="27"/>
          <w:szCs w:val="27"/>
        </w:rPr>
        <w:t xml:space="preserve">, регламентирующий закрепление муниципальных бюджетных общеобразовательных учреждений за территориями </w:t>
      </w:r>
      <w:proofErr w:type="spellStart"/>
      <w:r w:rsidR="004445EA" w:rsidRPr="004445EA">
        <w:rPr>
          <w:sz w:val="27"/>
          <w:szCs w:val="27"/>
        </w:rPr>
        <w:t>Ровеньского</w:t>
      </w:r>
      <w:proofErr w:type="spellEnd"/>
      <w:r w:rsidR="004445EA" w:rsidRPr="004445EA">
        <w:rPr>
          <w:sz w:val="27"/>
          <w:szCs w:val="27"/>
        </w:rPr>
        <w:t xml:space="preserve"> района</w:t>
      </w:r>
      <w:r w:rsidR="005B2242">
        <w:rPr>
          <w:sz w:val="27"/>
          <w:szCs w:val="27"/>
        </w:rPr>
        <w:t xml:space="preserve"> </w:t>
      </w:r>
      <w:r w:rsidR="005B2242" w:rsidRPr="004445EA">
        <w:rPr>
          <w:sz w:val="27"/>
          <w:szCs w:val="27"/>
        </w:rPr>
        <w:t>(ранее направлен в ОО)</w:t>
      </w:r>
      <w:r w:rsidR="004445EA" w:rsidRPr="004445EA">
        <w:rPr>
          <w:sz w:val="27"/>
          <w:szCs w:val="27"/>
        </w:rPr>
        <w:t>,</w:t>
      </w:r>
      <w:r w:rsidR="004445EA">
        <w:rPr>
          <w:sz w:val="27"/>
          <w:szCs w:val="27"/>
        </w:rPr>
        <w:t xml:space="preserve"> </w:t>
      </w:r>
      <w:r w:rsidRPr="004445EA">
        <w:rPr>
          <w:sz w:val="27"/>
          <w:szCs w:val="27"/>
        </w:rPr>
        <w:t>с родителями детей, подлежащих приёму в 1</w:t>
      </w:r>
      <w:proofErr w:type="gramEnd"/>
      <w:r w:rsidRPr="004445EA">
        <w:rPr>
          <w:sz w:val="27"/>
          <w:szCs w:val="27"/>
        </w:rPr>
        <w:t xml:space="preserve"> класс в 2024/25 учебном году;</w:t>
      </w:r>
    </w:p>
    <w:p w:rsidR="0005592A" w:rsidRPr="004445EA" w:rsidRDefault="0005592A" w:rsidP="004445EA">
      <w:pPr>
        <w:pStyle w:val="ac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  <w:rPr>
          <w:sz w:val="27"/>
          <w:szCs w:val="27"/>
        </w:rPr>
      </w:pPr>
      <w:proofErr w:type="gramStart"/>
      <w:r w:rsidRPr="004445EA">
        <w:rPr>
          <w:sz w:val="27"/>
          <w:szCs w:val="27"/>
        </w:rPr>
        <w:t xml:space="preserve">Дошкольным образовательным учреждениям </w:t>
      </w:r>
      <w:r w:rsidR="004445EA" w:rsidRPr="004445EA">
        <w:rPr>
          <w:sz w:val="27"/>
          <w:szCs w:val="27"/>
        </w:rPr>
        <w:t xml:space="preserve">необходимо разместить приказ министерства образования Белгородской области от 06 марта 2024 года № 766, приказ управления образования администрации </w:t>
      </w:r>
      <w:proofErr w:type="spellStart"/>
      <w:r w:rsidR="004445EA" w:rsidRPr="004445EA">
        <w:rPr>
          <w:sz w:val="27"/>
          <w:szCs w:val="27"/>
        </w:rPr>
        <w:t>Ровеньского</w:t>
      </w:r>
      <w:proofErr w:type="spellEnd"/>
      <w:r w:rsidR="004445EA" w:rsidRPr="004445EA">
        <w:rPr>
          <w:sz w:val="27"/>
          <w:szCs w:val="27"/>
        </w:rPr>
        <w:t xml:space="preserve"> района от 29.02.2024 г. № 249 (ранее направлен в ОО) на информационном стенде образовательного учреждения, проводить информационно-разъяснительную работу о территориях, за которыми закреплены общеобразовательные учреждения </w:t>
      </w:r>
      <w:proofErr w:type="spellStart"/>
      <w:r w:rsidR="004445EA" w:rsidRPr="004445EA">
        <w:rPr>
          <w:sz w:val="27"/>
          <w:szCs w:val="27"/>
        </w:rPr>
        <w:t>Ровеньского</w:t>
      </w:r>
      <w:proofErr w:type="spellEnd"/>
      <w:r w:rsidR="004445EA" w:rsidRPr="004445EA">
        <w:rPr>
          <w:sz w:val="27"/>
          <w:szCs w:val="27"/>
        </w:rPr>
        <w:t xml:space="preserve"> района, с родителями детей, подлежащих приёму в 1 класс в 2024/25 учебном году.</w:t>
      </w:r>
      <w:proofErr w:type="gramEnd"/>
    </w:p>
    <w:p w:rsidR="00445ABE" w:rsidRPr="004445EA" w:rsidRDefault="00445ABE" w:rsidP="00E96702">
      <w:pPr>
        <w:rPr>
          <w:sz w:val="27"/>
          <w:szCs w:val="27"/>
        </w:rPr>
      </w:pPr>
    </w:p>
    <w:p w:rsidR="004445EA" w:rsidRDefault="004445EA" w:rsidP="00E96702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191770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84D" w:rsidRPr="004445EA" w:rsidRDefault="009F08F2" w:rsidP="00E96702">
      <w:pPr>
        <w:rPr>
          <w:b/>
          <w:sz w:val="27"/>
          <w:szCs w:val="27"/>
        </w:rPr>
      </w:pPr>
      <w:r w:rsidRPr="004445EA">
        <w:rPr>
          <w:b/>
          <w:sz w:val="27"/>
          <w:szCs w:val="27"/>
        </w:rPr>
        <w:t>Н</w:t>
      </w:r>
      <w:r w:rsidR="008B01AB" w:rsidRPr="004445EA">
        <w:rPr>
          <w:b/>
          <w:sz w:val="27"/>
          <w:szCs w:val="27"/>
        </w:rPr>
        <w:t>ачальник управления</w:t>
      </w:r>
      <w:r w:rsidR="006D2A26" w:rsidRPr="004445EA">
        <w:rPr>
          <w:b/>
          <w:sz w:val="27"/>
          <w:szCs w:val="27"/>
        </w:rPr>
        <w:t xml:space="preserve"> </w:t>
      </w:r>
      <w:r w:rsidR="00E96702" w:rsidRPr="004445EA">
        <w:rPr>
          <w:b/>
          <w:sz w:val="27"/>
          <w:szCs w:val="27"/>
        </w:rPr>
        <w:t>о</w:t>
      </w:r>
      <w:r w:rsidR="008B01AB" w:rsidRPr="004445EA">
        <w:rPr>
          <w:b/>
          <w:sz w:val="27"/>
          <w:szCs w:val="27"/>
        </w:rPr>
        <w:t>бразования</w:t>
      </w:r>
      <w:r w:rsidR="00E96702" w:rsidRPr="004445EA">
        <w:rPr>
          <w:b/>
          <w:sz w:val="27"/>
          <w:szCs w:val="27"/>
        </w:rPr>
        <w:t xml:space="preserve"> </w:t>
      </w:r>
    </w:p>
    <w:p w:rsidR="0000080D" w:rsidRPr="004445EA" w:rsidRDefault="008B01AB" w:rsidP="00463DB4">
      <w:pPr>
        <w:rPr>
          <w:sz w:val="27"/>
          <w:szCs w:val="27"/>
        </w:rPr>
      </w:pPr>
      <w:r w:rsidRPr="004445EA">
        <w:rPr>
          <w:b/>
          <w:sz w:val="27"/>
          <w:szCs w:val="27"/>
        </w:rPr>
        <w:t xml:space="preserve">администрации </w:t>
      </w:r>
      <w:proofErr w:type="spellStart"/>
      <w:r w:rsidRPr="004445EA">
        <w:rPr>
          <w:b/>
          <w:sz w:val="27"/>
          <w:szCs w:val="27"/>
        </w:rPr>
        <w:t>Ровеньского</w:t>
      </w:r>
      <w:proofErr w:type="spellEnd"/>
      <w:r w:rsidRPr="004445EA">
        <w:rPr>
          <w:b/>
          <w:sz w:val="27"/>
          <w:szCs w:val="27"/>
        </w:rPr>
        <w:t xml:space="preserve"> района                           </w:t>
      </w:r>
      <w:r w:rsidR="004445EA">
        <w:rPr>
          <w:b/>
          <w:sz w:val="27"/>
          <w:szCs w:val="27"/>
        </w:rPr>
        <w:t xml:space="preserve">          </w:t>
      </w:r>
      <w:r w:rsidR="00E96702" w:rsidRPr="004445EA">
        <w:rPr>
          <w:b/>
          <w:sz w:val="27"/>
          <w:szCs w:val="27"/>
        </w:rPr>
        <w:t xml:space="preserve">               </w:t>
      </w:r>
      <w:r w:rsidR="001E284D" w:rsidRPr="004445EA">
        <w:rPr>
          <w:b/>
          <w:sz w:val="27"/>
          <w:szCs w:val="27"/>
        </w:rPr>
        <w:t>М.А. Бекетова</w:t>
      </w:r>
    </w:p>
    <w:p w:rsidR="0000080D" w:rsidRPr="004445EA" w:rsidRDefault="0000080D" w:rsidP="00463DB4">
      <w:pPr>
        <w:rPr>
          <w:sz w:val="27"/>
          <w:szCs w:val="27"/>
        </w:rPr>
      </w:pPr>
    </w:p>
    <w:p w:rsidR="0000080D" w:rsidRDefault="0000080D" w:rsidP="00463DB4">
      <w:pPr>
        <w:rPr>
          <w:sz w:val="22"/>
          <w:szCs w:val="22"/>
        </w:rPr>
      </w:pPr>
    </w:p>
    <w:p w:rsidR="00E324E2" w:rsidRPr="00E324E2" w:rsidRDefault="00463DB4" w:rsidP="004445EA">
      <w:pPr>
        <w:rPr>
          <w:b/>
          <w:sz w:val="28"/>
          <w:szCs w:val="28"/>
        </w:rPr>
      </w:pPr>
      <w:proofErr w:type="spellStart"/>
      <w:r>
        <w:rPr>
          <w:sz w:val="22"/>
          <w:szCs w:val="22"/>
        </w:rPr>
        <w:t>Кутовая</w:t>
      </w:r>
      <w:proofErr w:type="spellEnd"/>
      <w:r>
        <w:rPr>
          <w:sz w:val="22"/>
          <w:szCs w:val="22"/>
        </w:rPr>
        <w:t xml:space="preserve"> Н</w:t>
      </w:r>
      <w:r w:rsidR="00445ABE">
        <w:rPr>
          <w:sz w:val="22"/>
          <w:szCs w:val="22"/>
        </w:rPr>
        <w:t>аталья Петровна</w:t>
      </w:r>
      <w:r w:rsidR="00DA095C">
        <w:rPr>
          <w:sz w:val="22"/>
          <w:szCs w:val="22"/>
        </w:rPr>
        <w:t xml:space="preserve">, </w:t>
      </w:r>
      <w:r w:rsidR="00445ABE">
        <w:rPr>
          <w:sz w:val="22"/>
          <w:szCs w:val="22"/>
        </w:rPr>
        <w:t>55260</w:t>
      </w:r>
    </w:p>
    <w:sectPr w:rsidR="00E324E2" w:rsidRPr="00E324E2" w:rsidSect="004445EA">
      <w:pgSz w:w="11906" w:h="16838"/>
      <w:pgMar w:top="851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72E68C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7B81E67"/>
    <w:multiLevelType w:val="hybridMultilevel"/>
    <w:tmpl w:val="47D8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6B5A"/>
    <w:multiLevelType w:val="hybridMultilevel"/>
    <w:tmpl w:val="A4E68A62"/>
    <w:lvl w:ilvl="0" w:tplc="FCD41D0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FCD41D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046B3"/>
    <w:multiLevelType w:val="hybridMultilevel"/>
    <w:tmpl w:val="9DDA4784"/>
    <w:lvl w:ilvl="0" w:tplc="6F0A5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3937"/>
    <w:multiLevelType w:val="hybridMultilevel"/>
    <w:tmpl w:val="ECB6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7422"/>
    <w:rsid w:val="0000080D"/>
    <w:rsid w:val="000234BF"/>
    <w:rsid w:val="00023612"/>
    <w:rsid w:val="00030538"/>
    <w:rsid w:val="000400D3"/>
    <w:rsid w:val="0005592A"/>
    <w:rsid w:val="000674EE"/>
    <w:rsid w:val="000B3F1A"/>
    <w:rsid w:val="000B7773"/>
    <w:rsid w:val="000C1C43"/>
    <w:rsid w:val="000C6F91"/>
    <w:rsid w:val="000D0A41"/>
    <w:rsid w:val="00113DC6"/>
    <w:rsid w:val="0012237E"/>
    <w:rsid w:val="00123E9F"/>
    <w:rsid w:val="00143CB1"/>
    <w:rsid w:val="0015701B"/>
    <w:rsid w:val="0016011E"/>
    <w:rsid w:val="0016093E"/>
    <w:rsid w:val="00166910"/>
    <w:rsid w:val="00194039"/>
    <w:rsid w:val="0019589C"/>
    <w:rsid w:val="001A675D"/>
    <w:rsid w:val="001C3B7E"/>
    <w:rsid w:val="001C764D"/>
    <w:rsid w:val="001D275F"/>
    <w:rsid w:val="001D3C94"/>
    <w:rsid w:val="001E284D"/>
    <w:rsid w:val="001E40AD"/>
    <w:rsid w:val="00203A65"/>
    <w:rsid w:val="00210807"/>
    <w:rsid w:val="0021626E"/>
    <w:rsid w:val="00230A57"/>
    <w:rsid w:val="00263266"/>
    <w:rsid w:val="0028048C"/>
    <w:rsid w:val="00282906"/>
    <w:rsid w:val="0028317F"/>
    <w:rsid w:val="002836C8"/>
    <w:rsid w:val="002A738E"/>
    <w:rsid w:val="003261E9"/>
    <w:rsid w:val="00341220"/>
    <w:rsid w:val="00343DAD"/>
    <w:rsid w:val="00353F2E"/>
    <w:rsid w:val="003752AE"/>
    <w:rsid w:val="003875F8"/>
    <w:rsid w:val="003A51BA"/>
    <w:rsid w:val="003D621C"/>
    <w:rsid w:val="003F31D4"/>
    <w:rsid w:val="00430E88"/>
    <w:rsid w:val="004445EA"/>
    <w:rsid w:val="00445ABE"/>
    <w:rsid w:val="00456F8B"/>
    <w:rsid w:val="00457F31"/>
    <w:rsid w:val="00463DB4"/>
    <w:rsid w:val="004923AC"/>
    <w:rsid w:val="00497C65"/>
    <w:rsid w:val="004B36D9"/>
    <w:rsid w:val="004C63CF"/>
    <w:rsid w:val="004C78F0"/>
    <w:rsid w:val="004D270E"/>
    <w:rsid w:val="004D57BA"/>
    <w:rsid w:val="004E5545"/>
    <w:rsid w:val="00516C68"/>
    <w:rsid w:val="0053663A"/>
    <w:rsid w:val="0055748A"/>
    <w:rsid w:val="005771F0"/>
    <w:rsid w:val="005B2242"/>
    <w:rsid w:val="00606DA1"/>
    <w:rsid w:val="0060739D"/>
    <w:rsid w:val="00612323"/>
    <w:rsid w:val="00682E43"/>
    <w:rsid w:val="006B2F36"/>
    <w:rsid w:val="006D2A26"/>
    <w:rsid w:val="006D30F2"/>
    <w:rsid w:val="006F2F85"/>
    <w:rsid w:val="006F6EFE"/>
    <w:rsid w:val="0071402F"/>
    <w:rsid w:val="007151B4"/>
    <w:rsid w:val="00716F22"/>
    <w:rsid w:val="00727422"/>
    <w:rsid w:val="0077538C"/>
    <w:rsid w:val="007777BC"/>
    <w:rsid w:val="007B5472"/>
    <w:rsid w:val="007C451F"/>
    <w:rsid w:val="007D3068"/>
    <w:rsid w:val="007D4485"/>
    <w:rsid w:val="00821393"/>
    <w:rsid w:val="0087043A"/>
    <w:rsid w:val="00883A57"/>
    <w:rsid w:val="00897B29"/>
    <w:rsid w:val="008B01AB"/>
    <w:rsid w:val="008B02E5"/>
    <w:rsid w:val="008B1D80"/>
    <w:rsid w:val="008B5796"/>
    <w:rsid w:val="008B743C"/>
    <w:rsid w:val="0092601F"/>
    <w:rsid w:val="00931ACD"/>
    <w:rsid w:val="0093708E"/>
    <w:rsid w:val="00947201"/>
    <w:rsid w:val="00962BF0"/>
    <w:rsid w:val="00982044"/>
    <w:rsid w:val="009B1BB7"/>
    <w:rsid w:val="009C0548"/>
    <w:rsid w:val="009C3361"/>
    <w:rsid w:val="009D0C7F"/>
    <w:rsid w:val="009D0F8D"/>
    <w:rsid w:val="009F08F2"/>
    <w:rsid w:val="00A128E9"/>
    <w:rsid w:val="00A3315A"/>
    <w:rsid w:val="00A44456"/>
    <w:rsid w:val="00A470E0"/>
    <w:rsid w:val="00A71DD5"/>
    <w:rsid w:val="00A83309"/>
    <w:rsid w:val="00AD0F06"/>
    <w:rsid w:val="00B06C2D"/>
    <w:rsid w:val="00B948D6"/>
    <w:rsid w:val="00BB398E"/>
    <w:rsid w:val="00BC4665"/>
    <w:rsid w:val="00BD3963"/>
    <w:rsid w:val="00BE448F"/>
    <w:rsid w:val="00C05505"/>
    <w:rsid w:val="00C35F11"/>
    <w:rsid w:val="00C431A0"/>
    <w:rsid w:val="00C51240"/>
    <w:rsid w:val="00C56647"/>
    <w:rsid w:val="00D251DE"/>
    <w:rsid w:val="00D7385B"/>
    <w:rsid w:val="00D75850"/>
    <w:rsid w:val="00D856B8"/>
    <w:rsid w:val="00D90AB9"/>
    <w:rsid w:val="00D979C5"/>
    <w:rsid w:val="00DA04BA"/>
    <w:rsid w:val="00DA095C"/>
    <w:rsid w:val="00DC2A40"/>
    <w:rsid w:val="00DD0D0E"/>
    <w:rsid w:val="00E078F9"/>
    <w:rsid w:val="00E17D59"/>
    <w:rsid w:val="00E32123"/>
    <w:rsid w:val="00E324E2"/>
    <w:rsid w:val="00E32F81"/>
    <w:rsid w:val="00E3590E"/>
    <w:rsid w:val="00E434C3"/>
    <w:rsid w:val="00E96702"/>
    <w:rsid w:val="00EB6ECE"/>
    <w:rsid w:val="00EC3F28"/>
    <w:rsid w:val="00ED1324"/>
    <w:rsid w:val="00ED3D52"/>
    <w:rsid w:val="00F0011B"/>
    <w:rsid w:val="00F3510B"/>
    <w:rsid w:val="00F50257"/>
    <w:rsid w:val="00F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4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7F3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234BF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0234BF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234B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2">
    <w:name w:val="Основной текст с отступом 2 Знак"/>
    <w:basedOn w:val="a0"/>
    <w:link w:val="20"/>
    <w:locked/>
    <w:rsid w:val="000234BF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0234B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styleId="a8">
    <w:name w:val="footnote reference"/>
    <w:basedOn w:val="a0"/>
    <w:rsid w:val="000234BF"/>
    <w:rPr>
      <w:vertAlign w:val="superscript"/>
    </w:rPr>
  </w:style>
  <w:style w:type="character" w:styleId="a9">
    <w:name w:val="Strong"/>
    <w:basedOn w:val="a0"/>
    <w:qFormat/>
    <w:rsid w:val="001D3C94"/>
    <w:rPr>
      <w:b/>
      <w:bCs/>
    </w:rPr>
  </w:style>
  <w:style w:type="paragraph" w:styleId="aa">
    <w:name w:val="Body Text"/>
    <w:aliases w:val="body text,NoticeText-List,NoticeText-List + Первая строка:  0 см"/>
    <w:basedOn w:val="a"/>
    <w:link w:val="ab"/>
    <w:unhideWhenUsed/>
    <w:rsid w:val="00113DC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aliases w:val="body text Знак,NoticeText-List Знак,NoticeText-List + Первая строка:  0 см Знак"/>
    <w:basedOn w:val="a0"/>
    <w:link w:val="aa"/>
    <w:rsid w:val="00113DC6"/>
    <w:rPr>
      <w:sz w:val="24"/>
      <w:szCs w:val="24"/>
    </w:rPr>
  </w:style>
  <w:style w:type="paragraph" w:styleId="ac">
    <w:name w:val="List Paragraph"/>
    <w:basedOn w:val="a"/>
    <w:uiPriority w:val="99"/>
    <w:qFormat/>
    <w:rsid w:val="001C3B7E"/>
    <w:pPr>
      <w:ind w:left="720"/>
      <w:contextualSpacing/>
    </w:pPr>
  </w:style>
  <w:style w:type="paragraph" w:customStyle="1" w:styleId="ad">
    <w:name w:val="приложение"/>
    <w:basedOn w:val="a"/>
    <w:uiPriority w:val="99"/>
    <w:rsid w:val="000B3F1A"/>
    <w:pPr>
      <w:widowControl/>
      <w:autoSpaceDE/>
      <w:autoSpaceDN/>
      <w:adjustRightInd/>
      <w:spacing w:before="120" w:after="12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vsn2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vob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D8A9-F6C3-4B8F-BBC9-ED3D1131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2337</CharactersWithSpaces>
  <SharedDoc>false</SharedDoc>
  <HLinks>
    <vt:vector size="12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http://www.beluno.ru/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kutovaya</dc:creator>
  <cp:keywords/>
  <cp:lastModifiedBy>Kutovaya</cp:lastModifiedBy>
  <cp:revision>44</cp:revision>
  <cp:lastPrinted>2019-09-23T04:54:00Z</cp:lastPrinted>
  <dcterms:created xsi:type="dcterms:W3CDTF">2014-02-19T13:15:00Z</dcterms:created>
  <dcterms:modified xsi:type="dcterms:W3CDTF">2024-03-12T06:35:00Z</dcterms:modified>
</cp:coreProperties>
</file>